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63720A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63720A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41BA6CFE" w14:textId="77777777" w:rsidR="00F92B09" w:rsidRPr="00F92B09" w:rsidRDefault="00F92B09" w:rsidP="00F92B09">
            <w:pPr>
              <w:spacing w:after="0"/>
              <w:rPr>
                <w:rFonts w:ascii="Calibri" w:hAnsi="Calibri" w:cs="Calibri"/>
              </w:rPr>
            </w:pPr>
            <w:r w:rsidRPr="00F92B09">
              <w:rPr>
                <w:rFonts w:ascii="Calibri" w:hAnsi="Calibri" w:cs="Calibri"/>
                <w:b/>
                <w:bCs/>
              </w:rPr>
              <w:t>GCSE Unit:</w:t>
            </w:r>
            <w:r w:rsidRPr="00F92B09">
              <w:rPr>
                <w:rFonts w:ascii="Calibri" w:hAnsi="Calibri" w:cs="Calibri"/>
              </w:rPr>
              <w:t xml:space="preserve">    </w:t>
            </w:r>
            <w:r w:rsidRPr="00F92B09">
              <w:rPr>
                <w:rFonts w:ascii="Calibri" w:hAnsi="Calibri" w:cs="Calibri"/>
                <w:b/>
                <w:bCs/>
              </w:rPr>
              <w:t>Ecology</w:t>
            </w:r>
          </w:p>
          <w:p w14:paraId="757809B9" w14:textId="1A73FD55" w:rsidR="008E39B4" w:rsidRPr="0063720A" w:rsidRDefault="008E39B4" w:rsidP="00F92B09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63720A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3064AC4D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3720A">
              <w:rPr>
                <w:rFonts w:ascii="Calibri" w:hAnsi="Calibri" w:cs="Calibri"/>
                <w:b/>
                <w:bCs/>
              </w:rPr>
              <w:t>GCSE Course:</w:t>
            </w:r>
          </w:p>
          <w:p w14:paraId="58608E62" w14:textId="77777777" w:rsidR="00F92B09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AQA Trilogy</w:t>
            </w:r>
          </w:p>
          <w:p w14:paraId="7211345B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  <w:p w14:paraId="0AE4A7C2" w14:textId="1DE4EAD2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3720A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01047813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  <w:b/>
                <w:bCs/>
              </w:rPr>
              <w:t xml:space="preserve">Bioenergetics </w:t>
            </w:r>
            <w:r w:rsidRPr="0063720A">
              <w:rPr>
                <w:rFonts w:ascii="Calibri" w:hAnsi="Calibri" w:cs="Calibri"/>
              </w:rPr>
              <w:t>– 4.4.1 photosynthesis, 4.4.2 respiration</w:t>
            </w:r>
          </w:p>
          <w:p w14:paraId="237F2607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  <w:b/>
                <w:bCs/>
              </w:rPr>
              <w:t>Inheritance, Variation and Evolution</w:t>
            </w:r>
            <w:r w:rsidRPr="0063720A">
              <w:rPr>
                <w:rFonts w:ascii="Calibri" w:hAnsi="Calibri" w:cs="Calibri"/>
              </w:rPr>
              <w:t xml:space="preserve"> – 4.6.2 natural selection, 4.6.4 classification</w:t>
            </w:r>
          </w:p>
          <w:p w14:paraId="5FE2AC11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  <w:b/>
                <w:bCs/>
              </w:rPr>
              <w:t>Chemistry of the Atmosphere</w:t>
            </w:r>
            <w:r w:rsidRPr="0063720A">
              <w:rPr>
                <w:rFonts w:ascii="Calibri" w:hAnsi="Calibri" w:cs="Calibri"/>
              </w:rPr>
              <w:t xml:space="preserve"> – 5.9.1 the earth’s early atmo</w:t>
            </w:r>
            <w:bookmarkStart w:id="0" w:name="_GoBack"/>
            <w:bookmarkEnd w:id="0"/>
            <w:r w:rsidRPr="0063720A">
              <w:rPr>
                <w:rFonts w:ascii="Calibri" w:hAnsi="Calibri" w:cs="Calibri"/>
              </w:rPr>
              <w:t>sphere, 5.9.2 carbon dioxide &amp; methane as greenhouse gases, 5.9.2 carbon footprint, 5.9.3 atmospheric pollutants</w:t>
            </w:r>
          </w:p>
          <w:p w14:paraId="15EFDF22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  <w:b/>
                <w:bCs/>
              </w:rPr>
              <w:t>Energy</w:t>
            </w:r>
            <w:r w:rsidRPr="0063720A">
              <w:rPr>
                <w:rFonts w:ascii="Calibri" w:hAnsi="Calibri" w:cs="Calibri"/>
              </w:rPr>
              <w:t xml:space="preserve"> – 6.1.3 national and global energy resources</w:t>
            </w:r>
          </w:p>
          <w:p w14:paraId="4C75361B" w14:textId="5732F151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63720A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49CB97AC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ecosystem</w:t>
            </w:r>
          </w:p>
          <w:p w14:paraId="22868E0F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biotic</w:t>
            </w:r>
          </w:p>
          <w:p w14:paraId="1F04907F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abiotic</w:t>
            </w:r>
          </w:p>
          <w:p w14:paraId="0D2810B6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community</w:t>
            </w:r>
          </w:p>
          <w:p w14:paraId="5515CEE9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niche</w:t>
            </w:r>
          </w:p>
          <w:p w14:paraId="40AFB4B5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predator</w:t>
            </w:r>
          </w:p>
          <w:p w14:paraId="2FB46B75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prey</w:t>
            </w:r>
          </w:p>
          <w:p w14:paraId="378B29F7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trophic level</w:t>
            </w:r>
          </w:p>
          <w:p w14:paraId="70D5C6FD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 xml:space="preserve">producer </w:t>
            </w:r>
          </w:p>
          <w:p w14:paraId="543FC514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consumer</w:t>
            </w:r>
          </w:p>
          <w:p w14:paraId="2D788322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biomass</w:t>
            </w:r>
          </w:p>
          <w:p w14:paraId="034B744A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interdependence</w:t>
            </w:r>
          </w:p>
          <w:p w14:paraId="00B8F28F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species</w:t>
            </w:r>
          </w:p>
          <w:p w14:paraId="523E09DA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adaptations</w:t>
            </w:r>
          </w:p>
          <w:p w14:paraId="310CDFFC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competition</w:t>
            </w:r>
          </w:p>
          <w:p w14:paraId="55F98D94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biodiversity</w:t>
            </w:r>
          </w:p>
          <w:p w14:paraId="61B94819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global warming</w:t>
            </w:r>
          </w:p>
          <w:p w14:paraId="1C0FBF0D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greenhouse effect</w:t>
            </w:r>
          </w:p>
          <w:p w14:paraId="232112A4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deforestation</w:t>
            </w:r>
          </w:p>
          <w:p w14:paraId="46D4EAE7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conservation</w:t>
            </w:r>
          </w:p>
          <w:p w14:paraId="71448B23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carbon cycle</w:t>
            </w:r>
          </w:p>
          <w:p w14:paraId="6D9ABB24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quadrat</w:t>
            </w:r>
          </w:p>
          <w:p w14:paraId="640A56FA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 xml:space="preserve">line </w:t>
            </w:r>
            <w:proofErr w:type="gramStart"/>
            <w:r w:rsidRPr="0063720A">
              <w:rPr>
                <w:rFonts w:ascii="Calibri" w:hAnsi="Calibri" w:cs="Calibri"/>
              </w:rPr>
              <w:t>transect</w:t>
            </w:r>
            <w:proofErr w:type="gramEnd"/>
          </w:p>
          <w:p w14:paraId="7BB79B3E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 xml:space="preserve">belt </w:t>
            </w:r>
            <w:proofErr w:type="gramStart"/>
            <w:r w:rsidRPr="0063720A">
              <w:rPr>
                <w:rFonts w:ascii="Calibri" w:hAnsi="Calibri" w:cs="Calibri"/>
              </w:rPr>
              <w:t>transect</w:t>
            </w:r>
            <w:proofErr w:type="gramEnd"/>
          </w:p>
          <w:p w14:paraId="4DCBA557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key</w:t>
            </w:r>
          </w:p>
          <w:p w14:paraId="1892D259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kite diagram</w:t>
            </w:r>
          </w:p>
          <w:p w14:paraId="539C6EB5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herbivore</w:t>
            </w:r>
          </w:p>
          <w:p w14:paraId="334FEF72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carnivore</w:t>
            </w:r>
          </w:p>
          <w:p w14:paraId="49147324" w14:textId="1CA1AC27" w:rsidR="008E39B4" w:rsidRPr="0063720A" w:rsidRDefault="0063720A" w:rsidP="0063720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63720A">
              <w:rPr>
                <w:rFonts w:ascii="Calibri" w:hAnsi="Calibri" w:cs="Calibri"/>
              </w:rPr>
              <w:t>omnivore</w:t>
            </w:r>
          </w:p>
        </w:tc>
      </w:tr>
      <w:tr w:rsidR="008E39B4" w:rsidRPr="0063720A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63720A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5D0A00AC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3720A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63C8A378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Extract and interpret information from charts, graphs and tables.</w:t>
            </w:r>
          </w:p>
          <w:p w14:paraId="23341C65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Plot data on to graphs.</w:t>
            </w:r>
          </w:p>
          <w:p w14:paraId="21321474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Produce and interpret kite diagrams, pyramids of numbers, pyramids of biomass and pyramids of energy.</w:t>
            </w:r>
          </w:p>
          <w:p w14:paraId="19475DBD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Calculate efficiency in food chains.</w:t>
            </w:r>
          </w:p>
          <w:p w14:paraId="5AF35624" w14:textId="77777777" w:rsidR="00AE11B2" w:rsidRPr="0063720A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63720A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30709ABF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Arrows in a food chain and food web show what eats what – no, they show the direction that the biomass flows.</w:t>
            </w:r>
          </w:p>
          <w:p w14:paraId="6AED4E27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Pyramids of numbers are always pyramid shaped – not if the producer is a tree or the last trophic level of the food chain is a parasite.</w:t>
            </w:r>
          </w:p>
          <w:p w14:paraId="2CDC13EC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The first trophic level is a primary consumer – no, the first trophic level is a producer and the second trophic level is the primary consumer.</w:t>
            </w:r>
          </w:p>
          <w:p w14:paraId="11F511FD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 xml:space="preserve">Producers are always green plants – no, no they can be any organism that is able to photosynthesize </w:t>
            </w:r>
            <w:proofErr w:type="spellStart"/>
            <w:r w:rsidRPr="0063720A">
              <w:rPr>
                <w:rFonts w:ascii="Calibri" w:hAnsi="Calibri" w:cs="Calibri"/>
              </w:rPr>
              <w:t>eg</w:t>
            </w:r>
            <w:proofErr w:type="spellEnd"/>
            <w:r w:rsidRPr="0063720A">
              <w:rPr>
                <w:rFonts w:ascii="Calibri" w:hAnsi="Calibri" w:cs="Calibri"/>
              </w:rPr>
              <w:t xml:space="preserve"> algae &amp; phytoplankton in aquatic ecosystems</w:t>
            </w:r>
          </w:p>
          <w:p w14:paraId="704CD9BE" w14:textId="5E41A5D6" w:rsidR="004A54FD" w:rsidRPr="0063720A" w:rsidRDefault="004A54FD" w:rsidP="0063720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63720A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63720A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63720A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7E389F80" w14:textId="77B05B00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3720A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5D4BE902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ecologist, conservationist, zoologist, botanist, wildlife photographer, environmental consultant, national park office, wildlife ranger, ornithologist, arboriculturist, renewable energy consultant, climate change research scientist, veterinarian</w:t>
            </w:r>
          </w:p>
          <w:p w14:paraId="4C7EC80D" w14:textId="77777777" w:rsidR="00F92B09" w:rsidRPr="0063720A" w:rsidRDefault="00F92B09" w:rsidP="0063720A">
            <w:pPr>
              <w:spacing w:after="0"/>
              <w:rPr>
                <w:rFonts w:ascii="Calibri" w:hAnsi="Calibri" w:cs="Calibri"/>
              </w:rPr>
            </w:pPr>
          </w:p>
          <w:p w14:paraId="16BBF240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3720A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14:paraId="43493301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</w:rPr>
              <w:t>Higher and Foundation books P.74-79, 86-87, 106-107</w:t>
            </w:r>
          </w:p>
          <w:p w14:paraId="001E2D6F" w14:textId="148BA67D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63720A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63720A" w14:paraId="08B85AF4" w14:textId="77777777" w:rsidTr="00F92B09">
        <w:trPr>
          <w:trHeight w:val="1122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63720A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63720A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58B964A" w14:textId="77777777" w:rsidR="0063720A" w:rsidRPr="0063720A" w:rsidRDefault="0063720A" w:rsidP="0063720A">
            <w:pPr>
              <w:spacing w:after="0"/>
              <w:rPr>
                <w:rFonts w:ascii="Calibri" w:hAnsi="Calibri" w:cs="Calibri"/>
              </w:rPr>
            </w:pPr>
            <w:r w:rsidRPr="0063720A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63720A">
              <w:rPr>
                <w:rFonts w:ascii="Calibri" w:hAnsi="Calibri" w:cs="Calibri"/>
              </w:rPr>
              <w:t xml:space="preserve"> Required Practical Field Investigations</w:t>
            </w:r>
          </w:p>
          <w:p w14:paraId="7C953E82" w14:textId="34B7A65F" w:rsidR="00811F13" w:rsidRPr="0063720A" w:rsidRDefault="00811F13" w:rsidP="00F92B0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63720A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63720A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0558E"/>
    <w:rsid w:val="001327FD"/>
    <w:rsid w:val="00241C9D"/>
    <w:rsid w:val="002B6733"/>
    <w:rsid w:val="003E040F"/>
    <w:rsid w:val="003E6B6F"/>
    <w:rsid w:val="00440E6C"/>
    <w:rsid w:val="00487E07"/>
    <w:rsid w:val="004A54FD"/>
    <w:rsid w:val="00547249"/>
    <w:rsid w:val="0056263D"/>
    <w:rsid w:val="005F4E99"/>
    <w:rsid w:val="0063720A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C2724"/>
    <w:rsid w:val="00A23F48"/>
    <w:rsid w:val="00A314F1"/>
    <w:rsid w:val="00A50F98"/>
    <w:rsid w:val="00A741CB"/>
    <w:rsid w:val="00AE11B2"/>
    <w:rsid w:val="00B066AC"/>
    <w:rsid w:val="00BA646E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4A63F-B547-4ACC-8A58-0F9D5C2F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2022-07-06T11:51:00Z</dcterms:created>
  <dcterms:modified xsi:type="dcterms:W3CDTF">2022-07-06T11:51:00Z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